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CD" w:rsidRPr="00C65ACF" w:rsidRDefault="00CF7EAB" w:rsidP="00C65ACF">
      <w:pPr>
        <w:rPr>
          <w:rFonts w:eastAsiaTheme="majorEastAsia" w:cstheme="minorHAnsi"/>
          <w:b/>
          <w:bCs/>
          <w:sz w:val="52"/>
          <w:szCs w:val="52"/>
          <w:u w:val="single"/>
        </w:rPr>
      </w:pPr>
      <w:r w:rsidRPr="00C65ACF">
        <w:rPr>
          <w:rFonts w:cstheme="minorHAnsi"/>
          <w:noProof/>
          <w:color w:val="001BA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356870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" name="Bild 1" descr="Pablo Picasso">
              <a:hlinkClick xmlns:a="http://schemas.openxmlformats.org/drawingml/2006/main" r:id="rId7" tooltip="&quot;Pablo Picass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blo Picasso">
                      <a:hlinkClick r:id="rId7" tooltip="&quot;Pablo Picass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ACF" w:rsidRPr="00C65ACF">
        <w:rPr>
          <w:rFonts w:eastAsiaTheme="majorEastAsia" w:cstheme="minorHAnsi"/>
          <w:b/>
          <w:bCs/>
          <w:sz w:val="52"/>
          <w:szCs w:val="52"/>
        </w:rPr>
        <w:t xml:space="preserve">     </w:t>
      </w:r>
      <w:r w:rsidRPr="00C65ACF">
        <w:rPr>
          <w:rFonts w:eastAsiaTheme="majorEastAsia" w:cstheme="minorHAnsi"/>
          <w:b/>
          <w:bCs/>
          <w:sz w:val="52"/>
          <w:szCs w:val="52"/>
          <w:u w:val="single"/>
        </w:rPr>
        <w:t>Pablo Picasso</w:t>
      </w:r>
    </w:p>
    <w:p w:rsidR="00015415" w:rsidRDefault="00015415" w:rsidP="00015415">
      <w:pPr>
        <w:rPr>
          <w:rFonts w:cstheme="minorHAnsi"/>
          <w:color w:val="666666"/>
          <w:sz w:val="28"/>
          <w:szCs w:val="28"/>
        </w:rPr>
      </w:pPr>
    </w:p>
    <w:p w:rsidR="00CF7EAB" w:rsidRDefault="00CF7EAB" w:rsidP="00015415">
      <w:pPr>
        <w:rPr>
          <w:rFonts w:eastAsiaTheme="majorEastAsia" w:cstheme="minorHAnsi"/>
          <w:b/>
          <w:bCs/>
          <w:sz w:val="28"/>
          <w:szCs w:val="28"/>
          <w:u w:val="single"/>
        </w:rPr>
      </w:pPr>
      <w:r w:rsidRPr="00CF7EAB">
        <w:rPr>
          <w:rFonts w:cstheme="minorHAnsi"/>
          <w:color w:val="666666"/>
          <w:sz w:val="28"/>
          <w:szCs w:val="28"/>
        </w:rPr>
        <w:t xml:space="preserve">Pablo Picasso, eigentlich Pablo Ruiz Picasso, war ein spanischer Maler, Grafiker und Bildhauer. </w:t>
      </w:r>
    </w:p>
    <w:p w:rsidR="00015415" w:rsidRDefault="00015415" w:rsidP="00015415">
      <w:pPr>
        <w:rPr>
          <w:rFonts w:eastAsiaTheme="majorEastAsia" w:cstheme="minorHAnsi"/>
          <w:b/>
          <w:bCs/>
          <w:sz w:val="28"/>
          <w:szCs w:val="28"/>
          <w:u w:val="single"/>
        </w:rPr>
      </w:pPr>
    </w:p>
    <w:p w:rsidR="00015415" w:rsidRDefault="00015415" w:rsidP="00015415">
      <w:pPr>
        <w:rPr>
          <w:rFonts w:eastAsiaTheme="majorEastAsia" w:cstheme="minorHAnsi"/>
          <w:b/>
          <w:bCs/>
          <w:sz w:val="28"/>
          <w:szCs w:val="28"/>
          <w:u w:val="single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7797"/>
      </w:tblGrid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1881</w:t>
            </w:r>
          </w:p>
        </w:tc>
        <w:tc>
          <w:tcPr>
            <w:tcW w:w="7797" w:type="dxa"/>
          </w:tcPr>
          <w:p w:rsidR="00015415" w:rsidRPr="00113BC7" w:rsidRDefault="00015415" w:rsidP="00015415">
            <w:pPr>
              <w:rPr>
                <w:rFonts w:eastAsia="Times New Roman" w:cstheme="minorHAnsi"/>
                <w:color w:val="222222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>25. Oktober: Pablo Picasso wird als Sohn des Malers José Ruiz Blasco und dessen Frau María Picasso López in Málaga (Spanien)</w:t>
            </w:r>
            <w:r w:rsidR="00985FED"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 xml:space="preserve"> </w:t>
            </w: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>geboren.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1896</w:t>
            </w:r>
          </w:p>
        </w:tc>
        <w:tc>
          <w:tcPr>
            <w:tcW w:w="7797" w:type="dxa"/>
          </w:tcPr>
          <w:p w:rsidR="00015415" w:rsidRPr="00113BC7" w:rsidRDefault="00015415" w:rsidP="00015415">
            <w:pPr>
              <w:rPr>
                <w:rFonts w:eastAsia="Times New Roman" w:cstheme="minorHAnsi"/>
                <w:color w:val="222222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>Besuch der Kunstschule in Barcelona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1897</w:t>
            </w:r>
          </w:p>
        </w:tc>
        <w:tc>
          <w:tcPr>
            <w:tcW w:w="7797" w:type="dxa"/>
          </w:tcPr>
          <w:p w:rsidR="00015415" w:rsidRPr="00113BC7" w:rsidRDefault="00015415" w:rsidP="00015415">
            <w:pPr>
              <w:rPr>
                <w:rFonts w:eastAsia="Times New Roman" w:cstheme="minorHAnsi"/>
                <w:color w:val="222222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>Studium an der Akademie San Fernando in Madrid.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1901</w:t>
            </w:r>
          </w:p>
        </w:tc>
        <w:tc>
          <w:tcPr>
            <w:tcW w:w="7797" w:type="dxa"/>
          </w:tcPr>
          <w:p w:rsidR="00015415" w:rsidRPr="00113BC7" w:rsidRDefault="00015415" w:rsidP="00015415">
            <w:pPr>
              <w:rPr>
                <w:rFonts w:eastAsiaTheme="majorEastAsia" w:cstheme="minorHAnsi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>beginnt seine Arbeiten mit "Picasso" zu signieren.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1901 - 1904</w:t>
            </w:r>
          </w:p>
        </w:tc>
        <w:tc>
          <w:tcPr>
            <w:tcW w:w="7797" w:type="dxa"/>
          </w:tcPr>
          <w:p w:rsidR="00015415" w:rsidRPr="00113BC7" w:rsidRDefault="00015415" w:rsidP="00015415">
            <w:pPr>
              <w:rPr>
                <w:rFonts w:eastAsia="Times New Roman" w:cstheme="minorHAnsi"/>
                <w:color w:val="222222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 xml:space="preserve">in seiner "blauen Periode" entwickelt Picasso seinen ersten eigenen Stil mit schwermütigen Figurenbildern, in verschiedenen Blautönen 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1905 - 1907</w:t>
            </w:r>
          </w:p>
        </w:tc>
        <w:tc>
          <w:tcPr>
            <w:tcW w:w="7797" w:type="dxa"/>
          </w:tcPr>
          <w:p w:rsidR="00015415" w:rsidRPr="00113BC7" w:rsidRDefault="00015415" w:rsidP="00015415">
            <w:pPr>
              <w:rPr>
                <w:rFonts w:eastAsia="Times New Roman" w:cstheme="minorHAnsi"/>
                <w:color w:val="222222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>in seiner "rosa Periode" bevorzugt Picasso Zirkusmotive in heiteren Farben, so in dem Gemälde "Die Gaukler"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1908 - 1917</w:t>
            </w:r>
          </w:p>
        </w:tc>
        <w:tc>
          <w:tcPr>
            <w:tcW w:w="7797" w:type="dxa"/>
          </w:tcPr>
          <w:p w:rsidR="00015415" w:rsidRPr="00113BC7" w:rsidRDefault="00015415" w:rsidP="00015415">
            <w:pPr>
              <w:rPr>
                <w:rFonts w:eastAsia="Times New Roman" w:cstheme="minorHAnsi"/>
                <w:color w:val="222222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 xml:space="preserve">afrikanische Masken sind ausschlaggebend für einen erneuten Stilwechsel. </w:t>
            </w:r>
          </w:p>
          <w:p w:rsidR="00015415" w:rsidRPr="00113BC7" w:rsidRDefault="00015415" w:rsidP="00015415">
            <w:pPr>
              <w:rPr>
                <w:rFonts w:eastAsiaTheme="majorEastAsia" w:cstheme="minorHAnsi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>Picasso wird zusammen mit Georges Braque zum Begründer des Kubismus.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1928/29</w:t>
            </w:r>
          </w:p>
        </w:tc>
        <w:tc>
          <w:tcPr>
            <w:tcW w:w="7797" w:type="dxa"/>
          </w:tcPr>
          <w:p w:rsidR="00015415" w:rsidRPr="00113BC7" w:rsidRDefault="00015415" w:rsidP="00015415">
            <w:pPr>
              <w:rPr>
                <w:rFonts w:eastAsia="Times New Roman" w:cstheme="minorHAnsi"/>
                <w:color w:val="222222"/>
                <w:sz w:val="36"/>
                <w:szCs w:val="36"/>
              </w:rPr>
            </w:pPr>
            <w:r w:rsidRPr="00113BC7">
              <w:rPr>
                <w:rFonts w:eastAsia="Times New Roman" w:cstheme="minorHAnsi"/>
                <w:color w:val="222222"/>
                <w:sz w:val="36"/>
                <w:szCs w:val="36"/>
              </w:rPr>
              <w:t xml:space="preserve">Drahtplastiken und die erste Eisenskulptur entstehen. 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ab 1947</w:t>
            </w:r>
          </w:p>
        </w:tc>
        <w:tc>
          <w:tcPr>
            <w:tcW w:w="7797" w:type="dxa"/>
          </w:tcPr>
          <w:p w:rsidR="00015415" w:rsidRPr="00113BC7" w:rsidRDefault="00985FED" w:rsidP="00015415">
            <w:pPr>
              <w:rPr>
                <w:rFonts w:eastAsiaTheme="majorEastAsia" w:cstheme="minorHAnsi"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sz w:val="36"/>
                <w:szCs w:val="36"/>
              </w:rPr>
              <w:t>Anfertigung von Keramiken.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1958</w:t>
            </w:r>
          </w:p>
        </w:tc>
        <w:tc>
          <w:tcPr>
            <w:tcW w:w="7797" w:type="dxa"/>
          </w:tcPr>
          <w:p w:rsidR="00015415" w:rsidRPr="00113BC7" w:rsidRDefault="00985FED" w:rsidP="00015415">
            <w:pPr>
              <w:rPr>
                <w:rFonts w:eastAsiaTheme="majorEastAsia" w:cstheme="minorHAnsi"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sz w:val="36"/>
                <w:szCs w:val="36"/>
              </w:rPr>
              <w:t xml:space="preserve">erwirbt das Schloss </w:t>
            </w:r>
            <w:proofErr w:type="spellStart"/>
            <w:r w:rsidRPr="00113BC7">
              <w:rPr>
                <w:rFonts w:eastAsiaTheme="majorEastAsia" w:cstheme="minorHAnsi"/>
                <w:sz w:val="36"/>
                <w:szCs w:val="36"/>
              </w:rPr>
              <w:t>Vauvenargues</w:t>
            </w:r>
            <w:proofErr w:type="spellEnd"/>
            <w:r w:rsidRPr="00113BC7">
              <w:rPr>
                <w:rFonts w:eastAsiaTheme="majorEastAsia" w:cstheme="minorHAnsi"/>
                <w:sz w:val="36"/>
                <w:szCs w:val="36"/>
              </w:rPr>
              <w:t>.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1963</w:t>
            </w:r>
          </w:p>
        </w:tc>
        <w:tc>
          <w:tcPr>
            <w:tcW w:w="7797" w:type="dxa"/>
          </w:tcPr>
          <w:p w:rsidR="00015415" w:rsidRPr="00113BC7" w:rsidRDefault="00985FED" w:rsidP="00015415">
            <w:pPr>
              <w:rPr>
                <w:rFonts w:eastAsiaTheme="majorEastAsia" w:cstheme="minorHAnsi"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sz w:val="36"/>
                <w:szCs w:val="36"/>
              </w:rPr>
              <w:t xml:space="preserve">Eröffnung des </w:t>
            </w:r>
            <w:proofErr w:type="spellStart"/>
            <w:r w:rsidRPr="00113BC7">
              <w:rPr>
                <w:rFonts w:eastAsiaTheme="majorEastAsia" w:cstheme="minorHAnsi"/>
                <w:sz w:val="36"/>
                <w:szCs w:val="36"/>
              </w:rPr>
              <w:t>Museo</w:t>
            </w:r>
            <w:proofErr w:type="spellEnd"/>
            <w:r w:rsidRPr="00113BC7">
              <w:rPr>
                <w:rFonts w:eastAsiaTheme="majorEastAsia" w:cstheme="minorHAnsi"/>
                <w:sz w:val="36"/>
                <w:szCs w:val="36"/>
              </w:rPr>
              <w:t xml:space="preserve"> Picasso in Barcelona, das später einen Großteil seines Nachlasses erhält.</w:t>
            </w:r>
          </w:p>
        </w:tc>
      </w:tr>
      <w:tr w:rsidR="00015415" w:rsidRPr="00985FED" w:rsidTr="004F5BC9">
        <w:tc>
          <w:tcPr>
            <w:tcW w:w="1985" w:type="dxa"/>
          </w:tcPr>
          <w:p w:rsidR="00015415" w:rsidRPr="00113BC7" w:rsidRDefault="00015415" w:rsidP="00113BC7">
            <w:pPr>
              <w:rPr>
                <w:rFonts w:eastAsiaTheme="majorEastAsia" w:cstheme="minorHAnsi"/>
                <w:b/>
                <w:bCs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b/>
                <w:bCs/>
                <w:sz w:val="36"/>
                <w:szCs w:val="36"/>
              </w:rPr>
              <w:t>1973</w:t>
            </w:r>
          </w:p>
        </w:tc>
        <w:tc>
          <w:tcPr>
            <w:tcW w:w="7797" w:type="dxa"/>
          </w:tcPr>
          <w:p w:rsidR="00015415" w:rsidRPr="00113BC7" w:rsidRDefault="00985FED" w:rsidP="00015415">
            <w:pPr>
              <w:rPr>
                <w:rFonts w:eastAsiaTheme="majorEastAsia" w:cstheme="minorHAnsi"/>
                <w:sz w:val="36"/>
                <w:szCs w:val="36"/>
              </w:rPr>
            </w:pPr>
            <w:r w:rsidRPr="00113BC7">
              <w:rPr>
                <w:rFonts w:eastAsiaTheme="majorEastAsia" w:cstheme="minorHAnsi"/>
                <w:sz w:val="36"/>
                <w:szCs w:val="36"/>
                <w:lang w:val="it-IT"/>
              </w:rPr>
              <w:t xml:space="preserve">8. April: Pablo Picasso </w:t>
            </w:r>
            <w:proofErr w:type="spellStart"/>
            <w:r w:rsidRPr="00113BC7">
              <w:rPr>
                <w:rFonts w:eastAsiaTheme="majorEastAsia" w:cstheme="minorHAnsi"/>
                <w:sz w:val="36"/>
                <w:szCs w:val="36"/>
                <w:lang w:val="it-IT"/>
              </w:rPr>
              <w:t>stirbt</w:t>
            </w:r>
            <w:proofErr w:type="spellEnd"/>
            <w:r w:rsidRPr="00113BC7">
              <w:rPr>
                <w:rFonts w:eastAsiaTheme="majorEastAsia" w:cstheme="minorHAnsi"/>
                <w:sz w:val="36"/>
                <w:szCs w:val="36"/>
                <w:lang w:val="it-IT"/>
              </w:rPr>
              <w:t xml:space="preserve"> in </w:t>
            </w:r>
            <w:proofErr w:type="spellStart"/>
            <w:r w:rsidRPr="00113BC7">
              <w:rPr>
                <w:rFonts w:eastAsiaTheme="majorEastAsia" w:cstheme="minorHAnsi"/>
                <w:sz w:val="36"/>
                <w:szCs w:val="36"/>
                <w:lang w:val="it-IT"/>
              </w:rPr>
              <w:t>Mougins</w:t>
            </w:r>
            <w:proofErr w:type="spellEnd"/>
            <w:r w:rsidRPr="00113BC7">
              <w:rPr>
                <w:rFonts w:eastAsiaTheme="majorEastAsia" w:cstheme="minorHAnsi"/>
                <w:sz w:val="36"/>
                <w:szCs w:val="36"/>
                <w:lang w:val="it-IT"/>
              </w:rPr>
              <w:t xml:space="preserve"> (bei Cannes). </w:t>
            </w:r>
            <w:r w:rsidRPr="00113BC7">
              <w:rPr>
                <w:rFonts w:eastAsiaTheme="majorEastAsia" w:cstheme="minorHAnsi"/>
                <w:sz w:val="36"/>
                <w:szCs w:val="36"/>
              </w:rPr>
              <w:t>Er wird im Garten seines Schlosses beigesetzt.</w:t>
            </w:r>
          </w:p>
        </w:tc>
      </w:tr>
    </w:tbl>
    <w:p w:rsidR="00CF7EAB" w:rsidRDefault="00CF7EAB">
      <w:pPr>
        <w:rPr>
          <w:sz w:val="8"/>
          <w:szCs w:val="8"/>
          <w:u w:val="single"/>
        </w:rPr>
      </w:pPr>
      <w:proofErr w:type="spellStart"/>
      <w:r w:rsidRPr="00985FED">
        <w:rPr>
          <w:sz w:val="40"/>
          <w:szCs w:val="40"/>
          <w:u w:val="single"/>
        </w:rPr>
        <w:lastRenderedPageBreak/>
        <w:t>Picasso</w:t>
      </w:r>
      <w:r w:rsidR="00985FED">
        <w:rPr>
          <w:sz w:val="40"/>
          <w:szCs w:val="40"/>
          <w:u w:val="single"/>
        </w:rPr>
        <w:t>`</w:t>
      </w:r>
      <w:r w:rsidRPr="00985FED">
        <w:rPr>
          <w:sz w:val="40"/>
          <w:szCs w:val="40"/>
          <w:u w:val="single"/>
        </w:rPr>
        <w:t>s</w:t>
      </w:r>
      <w:proofErr w:type="spellEnd"/>
      <w:r w:rsidRPr="00985FED">
        <w:rPr>
          <w:sz w:val="40"/>
          <w:szCs w:val="40"/>
          <w:u w:val="single"/>
        </w:rPr>
        <w:t xml:space="preserve"> Werke</w:t>
      </w:r>
    </w:p>
    <w:p w:rsidR="00C65ACF" w:rsidRDefault="00C65ACF">
      <w:pPr>
        <w:rPr>
          <w:sz w:val="8"/>
          <w:szCs w:val="8"/>
          <w:u w:val="single"/>
        </w:rPr>
      </w:pPr>
    </w:p>
    <w:p w:rsidR="00C65ACF" w:rsidRPr="00C65ACF" w:rsidRDefault="00C65ACF">
      <w:pPr>
        <w:rPr>
          <w:sz w:val="8"/>
          <w:szCs w:val="8"/>
          <w:u w:val="single"/>
        </w:rPr>
      </w:pPr>
    </w:p>
    <w:p w:rsidR="00C65ACF" w:rsidRPr="00C65ACF" w:rsidRDefault="00CF7EAB" w:rsidP="00C65ACF">
      <w:pPr>
        <w:pStyle w:val="Listenabsatz"/>
        <w:numPr>
          <w:ilvl w:val="0"/>
          <w:numId w:val="1"/>
        </w:numPr>
        <w:rPr>
          <w:rFonts w:asciiTheme="minorBidi" w:hAnsiTheme="minorBidi"/>
          <w:sz w:val="24"/>
          <w:szCs w:val="24"/>
          <w:u w:val="single"/>
        </w:rPr>
      </w:pPr>
      <w:r w:rsidRPr="004F5BC9">
        <w:rPr>
          <w:rFonts w:asciiTheme="minorBidi" w:hAnsiTheme="minorBidi"/>
          <w:sz w:val="24"/>
          <w:szCs w:val="24"/>
          <w:u w:val="single"/>
        </w:rPr>
        <w:t>blaue Periode</w:t>
      </w:r>
      <w:r w:rsidRPr="004F5BC9">
        <w:rPr>
          <w:rFonts w:asciiTheme="minorBidi" w:hAnsiTheme="minorBidi"/>
          <w:sz w:val="24"/>
          <w:szCs w:val="24"/>
        </w:rPr>
        <w:t>:</w:t>
      </w:r>
      <w:r w:rsidR="00985FED" w:rsidRPr="004F5BC9">
        <w:rPr>
          <w:rFonts w:asciiTheme="minorBidi" w:hAnsiTheme="minorBidi"/>
          <w:sz w:val="24"/>
          <w:szCs w:val="24"/>
        </w:rPr>
        <w:t xml:space="preserve">                                                           b)</w:t>
      </w:r>
      <w:r w:rsidR="00985FED" w:rsidRPr="004F5BC9">
        <w:rPr>
          <w:rFonts w:asciiTheme="minorBidi" w:hAnsiTheme="minorBidi"/>
          <w:sz w:val="24"/>
          <w:szCs w:val="24"/>
          <w:u w:val="single"/>
        </w:rPr>
        <w:t xml:space="preserve"> rosa Periode:</w:t>
      </w:r>
    </w:p>
    <w:p w:rsidR="004F5BC9" w:rsidRPr="00C65ACF" w:rsidRDefault="004F5BC9" w:rsidP="00C65ACF">
      <w:pPr>
        <w:pStyle w:val="Listenabsatz"/>
        <w:rPr>
          <w:rFonts w:asciiTheme="minorBidi" w:hAnsiTheme="minorBidi"/>
          <w:sz w:val="24"/>
          <w:szCs w:val="24"/>
          <w:u w:val="single"/>
        </w:rPr>
      </w:pPr>
    </w:p>
    <w:p w:rsidR="00CF7EAB" w:rsidRPr="004F5BC9" w:rsidRDefault="004139CE" w:rsidP="00985FED">
      <w:pPr>
        <w:pStyle w:val="Listenabsatz"/>
        <w:rPr>
          <w:rFonts w:asciiTheme="minorBidi" w:hAnsiTheme="minorBidi"/>
          <w:sz w:val="24"/>
          <w:szCs w:val="24"/>
          <w:u w:val="single"/>
        </w:rPr>
      </w:pPr>
      <w:r w:rsidRPr="004F5B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76835</wp:posOffset>
            </wp:positionV>
            <wp:extent cx="1152525" cy="1728470"/>
            <wp:effectExtent l="0" t="0" r="0" b="5080"/>
            <wp:wrapNone/>
            <wp:docPr id="2" name="Bild 1" descr="Bildergebnis für  picasso blaue per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 picasso blaue peri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BC9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1370965</wp:posOffset>
            </wp:positionH>
            <wp:positionV relativeFrom="paragraph">
              <wp:posOffset>76835</wp:posOffset>
            </wp:positionV>
            <wp:extent cx="1395095" cy="1727835"/>
            <wp:effectExtent l="0" t="0" r="0" b="5715"/>
            <wp:wrapNone/>
            <wp:docPr id="3" name="Bild 2" descr="Bildergebnis für  picasso blaue per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 picasso blaue peri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BC9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81280</wp:posOffset>
            </wp:positionV>
            <wp:extent cx="1219664" cy="1666875"/>
            <wp:effectExtent l="0" t="0" r="0" b="0"/>
            <wp:wrapNone/>
            <wp:docPr id="4" name="Bild 3" descr="Bildergebnis für  picasso rosa per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 picasso rosa peri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64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BC9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4919980</wp:posOffset>
            </wp:positionH>
            <wp:positionV relativeFrom="paragraph">
              <wp:posOffset>79375</wp:posOffset>
            </wp:positionV>
            <wp:extent cx="1076325" cy="1645920"/>
            <wp:effectExtent l="0" t="0" r="0" b="0"/>
            <wp:wrapNone/>
            <wp:docPr id="6" name="Bild 1" descr="http://4.bp.blogspot.com/-CCkPeQRy750/UKJtcSt7TrI/AAAAAAAAAiM/iVjWeumlztI/s1600/Br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CCkPeQRy750/UKJtcSt7TrI/AAAAAAAAAiM/iVjWeumlztI/s1600/Bry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EAB" w:rsidRPr="004F5BC9" w:rsidRDefault="00CF7EAB">
      <w:pPr>
        <w:rPr>
          <w:rFonts w:asciiTheme="minorBidi" w:hAnsiTheme="minorBidi"/>
          <w:sz w:val="24"/>
          <w:szCs w:val="24"/>
        </w:rPr>
      </w:pPr>
    </w:p>
    <w:p w:rsidR="00CF7EAB" w:rsidRPr="004F5BC9" w:rsidRDefault="00CF7EAB" w:rsidP="00CF7EAB">
      <w:pPr>
        <w:rPr>
          <w:rFonts w:asciiTheme="minorBidi" w:hAnsiTheme="minorBidi"/>
          <w:sz w:val="24"/>
          <w:szCs w:val="24"/>
        </w:rPr>
      </w:pPr>
    </w:p>
    <w:p w:rsidR="00CF7EAB" w:rsidRPr="004F5BC9" w:rsidRDefault="00CF7EAB" w:rsidP="00CF7EAB">
      <w:pPr>
        <w:rPr>
          <w:rFonts w:asciiTheme="minorBidi" w:hAnsiTheme="minorBidi"/>
          <w:sz w:val="24"/>
          <w:szCs w:val="24"/>
        </w:rPr>
      </w:pPr>
    </w:p>
    <w:p w:rsidR="00CF7EAB" w:rsidRPr="004F5BC9" w:rsidRDefault="00CF7EAB" w:rsidP="00CF7EAB">
      <w:pPr>
        <w:rPr>
          <w:rFonts w:asciiTheme="minorBidi" w:hAnsiTheme="minorBidi"/>
          <w:sz w:val="24"/>
          <w:szCs w:val="24"/>
        </w:rPr>
      </w:pPr>
    </w:p>
    <w:p w:rsidR="00CF7EAB" w:rsidRPr="004F5BC9" w:rsidRDefault="00CF7EAB" w:rsidP="00CF7EAB">
      <w:pPr>
        <w:rPr>
          <w:rFonts w:asciiTheme="minorBidi" w:hAnsiTheme="minorBidi"/>
          <w:sz w:val="24"/>
          <w:szCs w:val="24"/>
        </w:rPr>
      </w:pPr>
    </w:p>
    <w:p w:rsidR="00CF7EAB" w:rsidRDefault="00CF7EAB" w:rsidP="00CF7EAB">
      <w:pPr>
        <w:rPr>
          <w:rFonts w:asciiTheme="minorBidi" w:hAnsiTheme="minorBidi"/>
          <w:sz w:val="24"/>
          <w:szCs w:val="24"/>
        </w:rPr>
      </w:pPr>
    </w:p>
    <w:p w:rsidR="004F5BC9" w:rsidRPr="004F5BC9" w:rsidRDefault="004F5BC9" w:rsidP="00CF7EAB">
      <w:pPr>
        <w:rPr>
          <w:rFonts w:asciiTheme="minorBidi" w:hAnsiTheme="minorBidi"/>
          <w:sz w:val="24"/>
          <w:szCs w:val="24"/>
        </w:rPr>
      </w:pPr>
    </w:p>
    <w:p w:rsidR="00CF7EAB" w:rsidRPr="004F5BC9" w:rsidRDefault="00CF7EAB" w:rsidP="004F5BC9">
      <w:pPr>
        <w:pStyle w:val="Listenabsatz"/>
        <w:numPr>
          <w:ilvl w:val="0"/>
          <w:numId w:val="2"/>
        </w:numPr>
        <w:rPr>
          <w:rFonts w:asciiTheme="minorBidi" w:hAnsiTheme="minorBidi"/>
          <w:sz w:val="24"/>
          <w:szCs w:val="24"/>
          <w:u w:val="single"/>
        </w:rPr>
      </w:pPr>
      <w:r w:rsidRPr="004F5BC9">
        <w:rPr>
          <w:rFonts w:asciiTheme="minorBidi" w:hAnsiTheme="minorBidi"/>
          <w:sz w:val="24"/>
          <w:szCs w:val="24"/>
          <w:u w:val="single"/>
        </w:rPr>
        <w:t>Skulpturen:</w:t>
      </w:r>
      <w:r w:rsidRPr="004F5BC9">
        <w:rPr>
          <w:rFonts w:asciiTheme="minorBidi" w:hAnsiTheme="minorBidi"/>
          <w:noProof/>
          <w:sz w:val="24"/>
          <w:szCs w:val="24"/>
        </w:rPr>
        <w:t xml:space="preserve"> </w:t>
      </w:r>
      <w:r w:rsidR="004F5BC9" w:rsidRPr="004F5BC9">
        <w:rPr>
          <w:rFonts w:asciiTheme="minorBidi" w:hAnsiTheme="minorBidi"/>
          <w:noProof/>
          <w:sz w:val="24"/>
          <w:szCs w:val="24"/>
        </w:rPr>
        <w:tab/>
      </w:r>
      <w:r w:rsidR="004F5BC9" w:rsidRPr="004F5BC9">
        <w:rPr>
          <w:rFonts w:asciiTheme="minorBidi" w:hAnsiTheme="minorBidi"/>
          <w:noProof/>
          <w:sz w:val="24"/>
          <w:szCs w:val="24"/>
        </w:rPr>
        <w:tab/>
      </w:r>
      <w:r w:rsidR="004F5BC9" w:rsidRPr="004F5BC9">
        <w:rPr>
          <w:rFonts w:asciiTheme="minorBidi" w:hAnsiTheme="minorBidi"/>
          <w:noProof/>
          <w:sz w:val="24"/>
          <w:szCs w:val="24"/>
        </w:rPr>
        <w:tab/>
      </w:r>
      <w:r w:rsidR="004F5BC9" w:rsidRPr="004F5BC9">
        <w:rPr>
          <w:rFonts w:asciiTheme="minorBidi" w:hAnsiTheme="minorBidi"/>
          <w:noProof/>
          <w:sz w:val="24"/>
          <w:szCs w:val="24"/>
        </w:rPr>
        <w:tab/>
      </w:r>
      <w:r w:rsidR="004F5BC9" w:rsidRPr="004F5BC9">
        <w:rPr>
          <w:rFonts w:asciiTheme="minorBidi" w:hAnsiTheme="minorBidi"/>
          <w:noProof/>
          <w:sz w:val="24"/>
          <w:szCs w:val="24"/>
        </w:rPr>
        <w:tab/>
      </w:r>
      <w:r w:rsidR="004F5BC9" w:rsidRPr="004F5BC9">
        <w:rPr>
          <w:rFonts w:asciiTheme="minorBidi" w:hAnsiTheme="minorBidi"/>
          <w:noProof/>
          <w:sz w:val="24"/>
          <w:szCs w:val="24"/>
        </w:rPr>
        <w:tab/>
        <w:t xml:space="preserve">      d) Keramiken</w:t>
      </w:r>
      <w:r w:rsidR="004F5BC9">
        <w:rPr>
          <w:rFonts w:asciiTheme="minorBidi" w:hAnsiTheme="minorBidi"/>
          <w:noProof/>
          <w:sz w:val="24"/>
          <w:szCs w:val="24"/>
        </w:rPr>
        <w:t>:</w:t>
      </w:r>
    </w:p>
    <w:p w:rsidR="00416248" w:rsidRDefault="004F5BC9" w:rsidP="00416248">
      <w:pPr>
        <w:pStyle w:val="Listenabsatz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135890</wp:posOffset>
            </wp:positionV>
            <wp:extent cx="1778542" cy="1315720"/>
            <wp:effectExtent l="0" t="0" r="0" b="0"/>
            <wp:wrapNone/>
            <wp:docPr id="7" name="Bild 2" descr="Bildergebnis für  picasso  skulpt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 picasso  skulptur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42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3129478</wp:posOffset>
            </wp:positionH>
            <wp:positionV relativeFrom="paragraph">
              <wp:posOffset>88265</wp:posOffset>
            </wp:positionV>
            <wp:extent cx="1400294" cy="1792376"/>
            <wp:effectExtent l="0" t="0" r="0" b="0"/>
            <wp:wrapNone/>
            <wp:docPr id="5" name="Bild 5" descr="Bildergebnis für  picasso keram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 picasso keramik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94" cy="179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248" w:rsidRDefault="00416248" w:rsidP="00416248">
      <w:pPr>
        <w:pStyle w:val="Listenabsatz"/>
        <w:rPr>
          <w:rFonts w:ascii="Arial" w:hAnsi="Arial" w:cs="Arial"/>
          <w:noProof/>
          <w:sz w:val="20"/>
          <w:szCs w:val="20"/>
        </w:rPr>
      </w:pPr>
    </w:p>
    <w:p w:rsidR="00416248" w:rsidRDefault="00416248" w:rsidP="00416248">
      <w:pPr>
        <w:pStyle w:val="Listenabsatz"/>
        <w:rPr>
          <w:rFonts w:ascii="Arial" w:hAnsi="Arial" w:cs="Arial"/>
          <w:noProof/>
          <w:sz w:val="20"/>
          <w:szCs w:val="20"/>
        </w:rPr>
      </w:pPr>
    </w:p>
    <w:p w:rsidR="00416248" w:rsidRDefault="00416248" w:rsidP="00416248">
      <w:pPr>
        <w:pStyle w:val="Listenabsatz"/>
        <w:rPr>
          <w:rFonts w:ascii="Arial" w:hAnsi="Arial" w:cs="Arial"/>
          <w:noProof/>
          <w:sz w:val="20"/>
          <w:szCs w:val="20"/>
        </w:rPr>
      </w:pPr>
    </w:p>
    <w:p w:rsidR="00416248" w:rsidRDefault="00416248" w:rsidP="00416248">
      <w:pPr>
        <w:pStyle w:val="Listenabsatz"/>
        <w:rPr>
          <w:rFonts w:ascii="Arial" w:hAnsi="Arial" w:cs="Arial"/>
          <w:noProof/>
          <w:sz w:val="20"/>
          <w:szCs w:val="20"/>
        </w:rPr>
      </w:pPr>
    </w:p>
    <w:p w:rsidR="00416248" w:rsidRDefault="00416248" w:rsidP="00416248">
      <w:pPr>
        <w:pStyle w:val="Listenabsatz"/>
        <w:rPr>
          <w:rFonts w:ascii="Arial" w:hAnsi="Arial" w:cs="Arial"/>
          <w:noProof/>
          <w:sz w:val="20"/>
          <w:szCs w:val="20"/>
        </w:rPr>
      </w:pPr>
    </w:p>
    <w:p w:rsidR="00416248" w:rsidRDefault="00416248" w:rsidP="00416248">
      <w:pPr>
        <w:pStyle w:val="Listenabsatz"/>
        <w:rPr>
          <w:rFonts w:ascii="Arial" w:hAnsi="Arial" w:cs="Arial"/>
          <w:noProof/>
          <w:sz w:val="20"/>
          <w:szCs w:val="20"/>
        </w:rPr>
      </w:pPr>
    </w:p>
    <w:p w:rsidR="00416248" w:rsidRDefault="004F5BC9" w:rsidP="00416248">
      <w:pPr>
        <w:pStyle w:val="Listenabsatz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92710</wp:posOffset>
            </wp:positionV>
            <wp:extent cx="1294334" cy="1628775"/>
            <wp:effectExtent l="0" t="0" r="1270" b="0"/>
            <wp:wrapNone/>
            <wp:docPr id="8" name="Bild 3" descr="Bildergebnis für  picasso  skulpt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 picasso  skulptur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34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248" w:rsidRDefault="00416248" w:rsidP="00416248">
      <w:pPr>
        <w:pStyle w:val="Listenabsatz"/>
        <w:rPr>
          <w:rFonts w:ascii="Arial" w:hAnsi="Arial" w:cs="Arial"/>
          <w:noProof/>
          <w:sz w:val="20"/>
          <w:szCs w:val="20"/>
        </w:rPr>
      </w:pPr>
    </w:p>
    <w:p w:rsidR="00416248" w:rsidRDefault="004F5BC9" w:rsidP="00416248">
      <w:pPr>
        <w:pStyle w:val="Listenabsatz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32385</wp:posOffset>
            </wp:positionV>
            <wp:extent cx="1369060" cy="1328420"/>
            <wp:effectExtent l="0" t="0" r="2540" b="5080"/>
            <wp:wrapNone/>
            <wp:docPr id="9" name="Bild 6" descr="Bildergebnis für  picasso keram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 picasso keramik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248" w:rsidRDefault="00416248" w:rsidP="00416248">
      <w:pPr>
        <w:pStyle w:val="Listenabsatz"/>
        <w:rPr>
          <w:sz w:val="28"/>
          <w:szCs w:val="28"/>
          <w:u w:val="single"/>
        </w:rPr>
      </w:pPr>
    </w:p>
    <w:p w:rsidR="00416248" w:rsidRDefault="00416248" w:rsidP="00416248">
      <w:pPr>
        <w:pStyle w:val="Listenabsatz"/>
        <w:rPr>
          <w:sz w:val="28"/>
          <w:szCs w:val="28"/>
          <w:u w:val="single"/>
        </w:rPr>
      </w:pPr>
    </w:p>
    <w:p w:rsidR="00416248" w:rsidRDefault="00416248" w:rsidP="00416248">
      <w:pPr>
        <w:pStyle w:val="Listenabsatz"/>
        <w:rPr>
          <w:sz w:val="28"/>
          <w:szCs w:val="28"/>
          <w:u w:val="single"/>
        </w:rPr>
      </w:pPr>
    </w:p>
    <w:p w:rsidR="005E33CD" w:rsidRDefault="005E33CD" w:rsidP="00CF7EAB">
      <w:pPr>
        <w:pStyle w:val="Listenabsatz"/>
        <w:rPr>
          <w:sz w:val="28"/>
          <w:szCs w:val="28"/>
          <w:u w:val="single"/>
        </w:rPr>
      </w:pPr>
    </w:p>
    <w:p w:rsidR="005E33CD" w:rsidRDefault="005E33CD" w:rsidP="00CF7EAB">
      <w:pPr>
        <w:pStyle w:val="Listenabsatz"/>
        <w:rPr>
          <w:sz w:val="28"/>
          <w:szCs w:val="28"/>
          <w:u w:val="single"/>
        </w:rPr>
      </w:pPr>
    </w:p>
    <w:p w:rsidR="00416248" w:rsidRPr="00416248" w:rsidRDefault="00416248" w:rsidP="00416248">
      <w:pPr>
        <w:tabs>
          <w:tab w:val="left" w:pos="1035"/>
        </w:tabs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248" w:rsidTr="00416248">
        <w:tc>
          <w:tcPr>
            <w:tcW w:w="9062" w:type="dxa"/>
          </w:tcPr>
          <w:p w:rsidR="00416248" w:rsidRPr="004F5BC9" w:rsidRDefault="00416248" w:rsidP="00416248">
            <w:pPr>
              <w:tabs>
                <w:tab w:val="left" w:pos="1035"/>
              </w:tabs>
              <w:rPr>
                <w:rFonts w:cstheme="minorHAnsi"/>
                <w:sz w:val="40"/>
                <w:szCs w:val="40"/>
              </w:rPr>
            </w:pPr>
            <w:r w:rsidRPr="004F5BC9">
              <w:rPr>
                <w:b/>
                <w:bCs/>
                <w:sz w:val="40"/>
                <w:szCs w:val="40"/>
                <w:u w:val="single"/>
              </w:rPr>
              <w:t>Kubismus:</w:t>
            </w:r>
            <w:r w:rsidRPr="004F5BC9">
              <w:rPr>
                <w:rFonts w:cstheme="minorHAnsi"/>
                <w:sz w:val="40"/>
                <w:szCs w:val="40"/>
              </w:rPr>
              <w:t xml:space="preserve"> </w:t>
            </w:r>
          </w:p>
          <w:p w:rsidR="00416248" w:rsidRPr="004F5BC9" w:rsidRDefault="00416248" w:rsidP="00416248">
            <w:pPr>
              <w:tabs>
                <w:tab w:val="left" w:pos="1035"/>
              </w:tabs>
              <w:rPr>
                <w:rFonts w:cstheme="minorHAnsi"/>
                <w:sz w:val="28"/>
                <w:szCs w:val="28"/>
              </w:rPr>
            </w:pPr>
            <w:r w:rsidRPr="004F5BC9">
              <w:rPr>
                <w:rFonts w:cstheme="minorHAnsi"/>
                <w:sz w:val="28"/>
                <w:szCs w:val="28"/>
              </w:rPr>
              <w:t>Kubismus ist eine Stilrichtung in der Kunstgeschichte. Er entstand aus einer Bewegung ab 1907 in Frankreich.</w:t>
            </w:r>
          </w:p>
          <w:p w:rsidR="00416248" w:rsidRDefault="00416248" w:rsidP="004F5BC9">
            <w:pPr>
              <w:tabs>
                <w:tab w:val="left" w:pos="1035"/>
              </w:tabs>
              <w:rPr>
                <w:rFonts w:cstheme="minorHAnsi"/>
                <w:sz w:val="28"/>
                <w:szCs w:val="28"/>
              </w:rPr>
            </w:pPr>
            <w:r w:rsidRPr="004F5BC9">
              <w:rPr>
                <w:rFonts w:cstheme="minorHAnsi"/>
                <w:sz w:val="28"/>
                <w:szCs w:val="28"/>
              </w:rPr>
              <w:t>Seine maßgebenden Begründer sind Pablo Picasso und Georges Braque. Weitere Vertreter sind Juan Gris</w:t>
            </w:r>
            <w:r w:rsidR="004F5BC9" w:rsidRPr="004F5BC9">
              <w:rPr>
                <w:rFonts w:cstheme="minorHAnsi"/>
                <w:sz w:val="28"/>
                <w:szCs w:val="28"/>
              </w:rPr>
              <w:t>,</w:t>
            </w:r>
            <w:r w:rsidRPr="004F5BC9">
              <w:rPr>
                <w:rFonts w:cstheme="minorHAnsi"/>
                <w:sz w:val="28"/>
                <w:szCs w:val="28"/>
              </w:rPr>
              <w:t xml:space="preserve"> Fernand </w:t>
            </w:r>
            <w:proofErr w:type="spellStart"/>
            <w:r w:rsidRPr="004F5BC9">
              <w:rPr>
                <w:rFonts w:cstheme="minorHAnsi"/>
                <w:sz w:val="28"/>
                <w:szCs w:val="28"/>
              </w:rPr>
              <w:t>Léger</w:t>
            </w:r>
            <w:proofErr w:type="spellEnd"/>
            <w:r w:rsidRPr="004F5BC9">
              <w:rPr>
                <w:rFonts w:cstheme="minorHAnsi"/>
                <w:sz w:val="28"/>
                <w:szCs w:val="28"/>
              </w:rPr>
              <w:t>, Marcel Duchamp und Robert Delaunay.</w:t>
            </w:r>
          </w:p>
          <w:p w:rsidR="004F5BC9" w:rsidRDefault="004F5BC9" w:rsidP="004F5BC9">
            <w:pPr>
              <w:tabs>
                <w:tab w:val="left" w:pos="103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 Begriff Kubismus leitet sich vom lateinischen 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cubus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  <w:r w:rsidR="00C65ACF">
              <w:rPr>
                <w:rFonts w:cstheme="minorHAnsi"/>
                <w:sz w:val="28"/>
                <w:szCs w:val="28"/>
              </w:rPr>
              <w:t xml:space="preserve"> (Würfel)</w:t>
            </w:r>
            <w:r>
              <w:rPr>
                <w:rFonts w:cstheme="minorHAnsi"/>
                <w:sz w:val="28"/>
                <w:szCs w:val="28"/>
              </w:rPr>
              <w:t>, ab</w:t>
            </w:r>
            <w:r w:rsidR="00C65ACF">
              <w:rPr>
                <w:rFonts w:cstheme="minorHAnsi"/>
                <w:sz w:val="28"/>
                <w:szCs w:val="28"/>
              </w:rPr>
              <w:t>.</w:t>
            </w:r>
          </w:p>
          <w:p w:rsidR="00C65ACF" w:rsidRPr="004F5BC9" w:rsidRDefault="00C65ACF" w:rsidP="00C65ACF">
            <w:pPr>
              <w:tabs>
                <w:tab w:val="left" w:pos="103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 Kubismus reduziert die</w:t>
            </w:r>
            <w:r w:rsidRPr="00C65ACF">
              <w:rPr>
                <w:rFonts w:cstheme="minorHAnsi"/>
                <w:sz w:val="28"/>
                <w:szCs w:val="28"/>
              </w:rPr>
              <w:t xml:space="preserve"> Darstellung von Ding</w:t>
            </w:r>
            <w:r>
              <w:rPr>
                <w:rFonts w:cstheme="minorHAnsi"/>
                <w:sz w:val="28"/>
                <w:szCs w:val="28"/>
              </w:rPr>
              <w:t>en auf geometrische Grundformen, wie Kugel, Kegel oder Pyramide.</w:t>
            </w:r>
          </w:p>
          <w:p w:rsidR="00416248" w:rsidRDefault="00416248" w:rsidP="00416248">
            <w:pPr>
              <w:tabs>
                <w:tab w:val="left" w:pos="1035"/>
              </w:tabs>
            </w:pPr>
          </w:p>
        </w:tc>
      </w:tr>
    </w:tbl>
    <w:p w:rsidR="00CF7EAB" w:rsidRDefault="00CF7EAB" w:rsidP="00416248">
      <w:pPr>
        <w:tabs>
          <w:tab w:val="left" w:pos="1035"/>
        </w:tabs>
      </w:pPr>
    </w:p>
    <w:p w:rsidR="005E33CD" w:rsidRPr="00CC07E1" w:rsidRDefault="00CC07E1" w:rsidP="00416248">
      <w:pPr>
        <w:tabs>
          <w:tab w:val="left" w:pos="1035"/>
        </w:tabs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Arbeitsaufträge</w:t>
      </w:r>
      <w:r w:rsidR="005E33CD" w:rsidRPr="00CC07E1">
        <w:rPr>
          <w:b/>
          <w:bCs/>
          <w:sz w:val="40"/>
          <w:szCs w:val="40"/>
          <w:u w:val="single"/>
        </w:rPr>
        <w:t>:</w:t>
      </w:r>
    </w:p>
    <w:p w:rsidR="00CC07E1" w:rsidRDefault="00CC07E1" w:rsidP="00416248">
      <w:pPr>
        <w:tabs>
          <w:tab w:val="left" w:pos="1035"/>
        </w:tabs>
        <w:rPr>
          <w:b/>
          <w:bCs/>
          <w:sz w:val="28"/>
          <w:szCs w:val="28"/>
        </w:rPr>
      </w:pPr>
    </w:p>
    <w:p w:rsidR="005E33CD" w:rsidRDefault="005E33CD" w:rsidP="00416248">
      <w:pPr>
        <w:tabs>
          <w:tab w:val="left" w:pos="1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*Lies dir die beiden Arbeitsblätter </w:t>
      </w:r>
      <w:r w:rsidRPr="005E33CD">
        <w:rPr>
          <w:b/>
          <w:bCs/>
          <w:sz w:val="28"/>
          <w:szCs w:val="28"/>
          <w:u w:val="single"/>
        </w:rPr>
        <w:t>mehrmals</w:t>
      </w:r>
      <w:r>
        <w:rPr>
          <w:b/>
          <w:bCs/>
          <w:sz w:val="28"/>
          <w:szCs w:val="28"/>
        </w:rPr>
        <w:t xml:space="preserve"> aufmerksam durch!</w:t>
      </w:r>
    </w:p>
    <w:p w:rsidR="00CC07E1" w:rsidRPr="00CC07E1" w:rsidRDefault="00CC07E1" w:rsidP="00416248">
      <w:pPr>
        <w:tabs>
          <w:tab w:val="left" w:pos="1035"/>
        </w:tabs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267335</wp:posOffset>
                </wp:positionV>
                <wp:extent cx="5591175" cy="14192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46B1" id="Rechteck 10" o:spid="_x0000_s1026" style="position:absolute;margin-left:2.65pt;margin-top:21.05pt;width:440.25pt;height:111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b/>
          <w:bCs/>
          <w:sz w:val="28"/>
          <w:szCs w:val="28"/>
        </w:rPr>
        <w:t>*</w:t>
      </w:r>
      <w:r w:rsidRPr="00CC07E1">
        <w:rPr>
          <w:b/>
          <w:bCs/>
          <w:sz w:val="28"/>
          <w:szCs w:val="28"/>
          <w:u w:val="single"/>
        </w:rPr>
        <w:t>Erstelle ein Arbeitsblatt</w:t>
      </w:r>
      <w:r>
        <w:rPr>
          <w:b/>
          <w:bCs/>
          <w:sz w:val="28"/>
          <w:szCs w:val="28"/>
          <w:u w:val="single"/>
        </w:rPr>
        <w:t>/</w:t>
      </w:r>
      <w:r w:rsidRPr="00CC07E1">
        <w:rPr>
          <w:b/>
          <w:bCs/>
          <w:color w:val="FF0000"/>
          <w:sz w:val="28"/>
          <w:szCs w:val="28"/>
          <w:u w:val="single"/>
        </w:rPr>
        <w:t>Din A4</w:t>
      </w:r>
      <w:r w:rsidRPr="00CC07E1">
        <w:rPr>
          <w:b/>
          <w:bCs/>
          <w:sz w:val="28"/>
          <w:szCs w:val="28"/>
          <w:u w:val="single"/>
        </w:rPr>
        <w:t>:</w:t>
      </w:r>
    </w:p>
    <w:p w:rsidR="00CC07E1" w:rsidRDefault="00CC07E1" w:rsidP="00416248">
      <w:pPr>
        <w:tabs>
          <w:tab w:val="left" w:pos="1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Thema: Pablo Picasso</w:t>
      </w:r>
    </w:p>
    <w:p w:rsidR="00CC07E1" w:rsidRDefault="00CC07E1" w:rsidP="00CC07E1">
      <w:pPr>
        <w:tabs>
          <w:tab w:val="left" w:pos="1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*die sechs wichtigsten Stationen seines Lebens </w:t>
      </w:r>
    </w:p>
    <w:p w:rsidR="00CC07E1" w:rsidRDefault="00CC07E1" w:rsidP="00416248">
      <w:pPr>
        <w:tabs>
          <w:tab w:val="left" w:pos="1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*ein Werk aus seiner blauen Periode zeichnen und gestalten</w:t>
      </w:r>
    </w:p>
    <w:p w:rsidR="00922457" w:rsidRDefault="00922457" w:rsidP="00416248">
      <w:pPr>
        <w:tabs>
          <w:tab w:val="left" w:pos="1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(Bilder im Internet suchen)</w:t>
      </w:r>
      <w:bookmarkStart w:id="0" w:name="_GoBack"/>
      <w:bookmarkEnd w:id="0"/>
    </w:p>
    <w:p w:rsidR="00922457" w:rsidRDefault="00922457" w:rsidP="00416248">
      <w:pPr>
        <w:tabs>
          <w:tab w:val="left" w:pos="1035"/>
        </w:tabs>
        <w:rPr>
          <w:b/>
          <w:bCs/>
          <w:sz w:val="28"/>
          <w:szCs w:val="28"/>
        </w:rPr>
      </w:pPr>
    </w:p>
    <w:p w:rsidR="00CC07E1" w:rsidRDefault="00CC07E1" w:rsidP="005E33CD">
      <w:pPr>
        <w:tabs>
          <w:tab w:val="left" w:pos="1035"/>
        </w:tabs>
        <w:rPr>
          <w:b/>
          <w:bCs/>
          <w:sz w:val="28"/>
          <w:szCs w:val="28"/>
        </w:rPr>
      </w:pPr>
    </w:p>
    <w:p w:rsidR="005E33CD" w:rsidRPr="00CC07E1" w:rsidRDefault="00CC07E1" w:rsidP="005E33CD">
      <w:pPr>
        <w:tabs>
          <w:tab w:val="left" w:pos="1035"/>
        </w:tabs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272415</wp:posOffset>
                </wp:positionV>
                <wp:extent cx="5657850" cy="105727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4F59" id="Rechteck 11" o:spid="_x0000_s1026" style="position:absolute;margin-left:2.65pt;margin-top:21.45pt;width:445.5pt;height:83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5E33CD">
        <w:rPr>
          <w:b/>
          <w:bCs/>
          <w:sz w:val="28"/>
          <w:szCs w:val="28"/>
        </w:rPr>
        <w:t>*</w:t>
      </w:r>
      <w:r w:rsidR="005E33CD" w:rsidRPr="00CC07E1">
        <w:rPr>
          <w:b/>
          <w:bCs/>
          <w:sz w:val="28"/>
          <w:szCs w:val="28"/>
          <w:u w:val="single"/>
        </w:rPr>
        <w:t>Erstelle ein Plakat (</w:t>
      </w:r>
      <w:r w:rsidR="005E33CD" w:rsidRPr="00CC07E1">
        <w:rPr>
          <w:b/>
          <w:bCs/>
          <w:color w:val="FF0000"/>
          <w:sz w:val="28"/>
          <w:szCs w:val="28"/>
          <w:u w:val="single"/>
        </w:rPr>
        <w:t>A3 Größe = 2 x DinA4</w:t>
      </w:r>
      <w:r w:rsidR="005E33CD" w:rsidRPr="00CC07E1">
        <w:rPr>
          <w:b/>
          <w:bCs/>
          <w:sz w:val="28"/>
          <w:szCs w:val="28"/>
          <w:u w:val="single"/>
        </w:rPr>
        <w:t>)</w:t>
      </w:r>
    </w:p>
    <w:p w:rsidR="005E33CD" w:rsidRDefault="005E33CD" w:rsidP="005E33CD">
      <w:pPr>
        <w:tabs>
          <w:tab w:val="left" w:pos="1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Thema: Georges Braque</w:t>
      </w:r>
    </w:p>
    <w:p w:rsidR="005E33CD" w:rsidRDefault="005E33CD" w:rsidP="005E33CD">
      <w:pPr>
        <w:tabs>
          <w:tab w:val="left" w:pos="1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*kurzer Lebenslauf</w:t>
      </w:r>
    </w:p>
    <w:p w:rsidR="00922457" w:rsidRDefault="005E33CD" w:rsidP="005E33CD">
      <w:pPr>
        <w:tabs>
          <w:tab w:val="left" w:pos="10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*ein Werk von ihm, selbst nachgezeichnet </w:t>
      </w:r>
      <w:r w:rsidR="00922457">
        <w:rPr>
          <w:b/>
          <w:bCs/>
          <w:sz w:val="28"/>
          <w:szCs w:val="28"/>
        </w:rPr>
        <w:t>(im Internet aussuchen)</w:t>
      </w:r>
    </w:p>
    <w:p w:rsidR="00922457" w:rsidRPr="00922457" w:rsidRDefault="00922457" w:rsidP="00922457">
      <w:pPr>
        <w:rPr>
          <w:sz w:val="28"/>
          <w:szCs w:val="28"/>
        </w:rPr>
      </w:pPr>
    </w:p>
    <w:p w:rsidR="00922457" w:rsidRPr="00922457" w:rsidRDefault="00922457" w:rsidP="00922457">
      <w:pPr>
        <w:rPr>
          <w:sz w:val="28"/>
          <w:szCs w:val="28"/>
        </w:rPr>
      </w:pPr>
    </w:p>
    <w:p w:rsidR="00922457" w:rsidRDefault="00922457" w:rsidP="00922457">
      <w:pPr>
        <w:rPr>
          <w:sz w:val="28"/>
          <w:szCs w:val="28"/>
        </w:rPr>
      </w:pPr>
    </w:p>
    <w:p w:rsidR="005E33CD" w:rsidRPr="00922457" w:rsidRDefault="00922457" w:rsidP="00922457">
      <w:pPr>
        <w:rPr>
          <w:b/>
          <w:bCs/>
          <w:color w:val="FF0000"/>
          <w:sz w:val="36"/>
          <w:szCs w:val="36"/>
          <w:u w:val="single"/>
        </w:rPr>
      </w:pPr>
      <w:r w:rsidRPr="00922457">
        <w:rPr>
          <w:b/>
          <w:bCs/>
          <w:color w:val="FF0000"/>
          <w:sz w:val="36"/>
          <w:szCs w:val="36"/>
          <w:u w:val="single"/>
        </w:rPr>
        <w:t>!! Beide Arbeiten werden bei Schulbeginn eingesammelt!!</w:t>
      </w:r>
    </w:p>
    <w:sectPr w:rsidR="005E33CD" w:rsidRPr="00922457" w:rsidSect="00985FED">
      <w:headerReference w:type="default" r:id="rId1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41" w:rsidRDefault="00435641" w:rsidP="004139CE">
      <w:pPr>
        <w:spacing w:after="0" w:line="240" w:lineRule="auto"/>
      </w:pPr>
      <w:r>
        <w:separator/>
      </w:r>
    </w:p>
  </w:endnote>
  <w:endnote w:type="continuationSeparator" w:id="0">
    <w:p w:rsidR="00435641" w:rsidRDefault="00435641" w:rsidP="0041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41" w:rsidRDefault="00435641" w:rsidP="004139CE">
      <w:pPr>
        <w:spacing w:after="0" w:line="240" w:lineRule="auto"/>
      </w:pPr>
      <w:r>
        <w:separator/>
      </w:r>
    </w:p>
  </w:footnote>
  <w:footnote w:type="continuationSeparator" w:id="0">
    <w:p w:rsidR="00435641" w:rsidRDefault="00435641" w:rsidP="0041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CE" w:rsidRDefault="004139CE">
    <w:pPr>
      <w:pStyle w:val="Kopfzeile"/>
    </w:pPr>
    <w:r>
      <w:t>Rabenstein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56C55"/>
    <w:multiLevelType w:val="hybridMultilevel"/>
    <w:tmpl w:val="EFD442B2"/>
    <w:lvl w:ilvl="0" w:tplc="15D861AE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055EC"/>
    <w:multiLevelType w:val="hybridMultilevel"/>
    <w:tmpl w:val="8AD47E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AB"/>
    <w:rsid w:val="00015415"/>
    <w:rsid w:val="00113BC7"/>
    <w:rsid w:val="004139CE"/>
    <w:rsid w:val="00416248"/>
    <w:rsid w:val="00435641"/>
    <w:rsid w:val="004F5BC9"/>
    <w:rsid w:val="0054609A"/>
    <w:rsid w:val="005E33CD"/>
    <w:rsid w:val="0071371C"/>
    <w:rsid w:val="00777AFB"/>
    <w:rsid w:val="00922457"/>
    <w:rsid w:val="00985FED"/>
    <w:rsid w:val="00AD3CF5"/>
    <w:rsid w:val="00B43ECD"/>
    <w:rsid w:val="00C65ACF"/>
    <w:rsid w:val="00CC07E1"/>
    <w:rsid w:val="00C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BDAE9-B414-4A2E-9C64-F2B4556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7E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24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1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39CE"/>
  </w:style>
  <w:style w:type="paragraph" w:styleId="Fuzeile">
    <w:name w:val="footer"/>
    <w:basedOn w:val="Standard"/>
    <w:link w:val="FuzeileZchn"/>
    <w:uiPriority w:val="99"/>
    <w:unhideWhenUsed/>
    <w:rsid w:val="0041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Pablo_Picasso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4</cp:revision>
  <cp:lastPrinted>2019-01-24T16:50:00Z</cp:lastPrinted>
  <dcterms:created xsi:type="dcterms:W3CDTF">2020-03-17T15:07:00Z</dcterms:created>
  <dcterms:modified xsi:type="dcterms:W3CDTF">2020-03-17T18:09:00Z</dcterms:modified>
</cp:coreProperties>
</file>